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EB57" w14:textId="7FEEEF81" w:rsidR="00B57DF7" w:rsidRDefault="004313CB" w:rsidP="00237B37">
      <w:pPr>
        <w:jc w:val="center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>Convocatoria 4</w:t>
      </w:r>
      <w:r w:rsidR="00237B37" w:rsidRPr="00B056F6">
        <w:rPr>
          <w:b/>
          <w:color w:val="0000FF"/>
          <w:sz w:val="32"/>
          <w:u w:val="single"/>
        </w:rPr>
        <w:t xml:space="preserve">ª jornada de Circuito </w:t>
      </w:r>
      <w:r w:rsidR="0001657F" w:rsidRPr="00B056F6">
        <w:rPr>
          <w:b/>
          <w:color w:val="0000FF"/>
          <w:sz w:val="32"/>
          <w:u w:val="single"/>
        </w:rPr>
        <w:t>Todobádminton</w:t>
      </w:r>
      <w:r w:rsidR="00DC7D9E">
        <w:rPr>
          <w:b/>
          <w:color w:val="0000FF"/>
          <w:sz w:val="32"/>
          <w:u w:val="single"/>
        </w:rPr>
        <w:t xml:space="preserve"> </w:t>
      </w:r>
      <w:r w:rsidR="006571D3">
        <w:rPr>
          <w:b/>
          <w:color w:val="0000FF"/>
          <w:sz w:val="32"/>
          <w:u w:val="single"/>
        </w:rPr>
        <w:t>2019/2020</w:t>
      </w:r>
      <w:r w:rsidR="00BE56B9">
        <w:rPr>
          <w:b/>
          <w:color w:val="0000FF"/>
          <w:sz w:val="32"/>
          <w:u w:val="single"/>
        </w:rPr>
        <w:t xml:space="preserve"> </w:t>
      </w:r>
    </w:p>
    <w:p w14:paraId="3A7860DE" w14:textId="77777777" w:rsidR="00A07AF1" w:rsidRDefault="00A07AF1" w:rsidP="000A388D">
      <w:pPr>
        <w:rPr>
          <w:b/>
          <w:color w:val="0000FF"/>
          <w:sz w:val="32"/>
          <w:u w:val="single"/>
        </w:rPr>
      </w:pPr>
    </w:p>
    <w:p w14:paraId="3728ECA8" w14:textId="77777777" w:rsidR="00AC05ED" w:rsidRDefault="00AC05ED" w:rsidP="00AC05ED"/>
    <w:p w14:paraId="380BB1DD" w14:textId="77777777" w:rsidR="00A07AF1" w:rsidRDefault="00A07AF1" w:rsidP="00A07AF1"/>
    <w:p w14:paraId="33B3340B" w14:textId="77777777" w:rsidR="00A07AF1" w:rsidRDefault="00DC7D9E" w:rsidP="00A07AF1">
      <w:r>
        <w:t>El circuito</w:t>
      </w:r>
      <w:r w:rsidR="00A07AF1">
        <w:t xml:space="preserve"> se regirán por la normativa del circuito todobadminton.</w:t>
      </w:r>
    </w:p>
    <w:p w14:paraId="7CE04BC8" w14:textId="77777777" w:rsidR="00A07AF1" w:rsidRDefault="00A07AF1" w:rsidP="00A07AF1">
      <w:r>
        <w:t xml:space="preserve">Tanto la normativa como toda la información referente a la competición estará publicada en </w:t>
      </w:r>
      <w:hyperlink r:id="rId6" w:history="1">
        <w:r w:rsidRPr="004A7504">
          <w:rPr>
            <w:rStyle w:val="Hipervnculo"/>
          </w:rPr>
          <w:t>www.todobadminton.com/circuito/</w:t>
        </w:r>
      </w:hyperlink>
      <w:r>
        <w:t xml:space="preserve">  así como la publicación de cuadros y cualquier otro comunicado.</w:t>
      </w:r>
    </w:p>
    <w:p w14:paraId="43C823ED" w14:textId="77777777" w:rsidR="00E9084A" w:rsidRDefault="00E9084A" w:rsidP="00E9084A"/>
    <w:p w14:paraId="70172711" w14:textId="77777777" w:rsidR="00237B37" w:rsidRDefault="00237B37" w:rsidP="00237B37">
      <w:pPr>
        <w:rPr>
          <w:color w:val="76923C" w:themeColor="accent3" w:themeShade="BF"/>
        </w:rPr>
      </w:pPr>
    </w:p>
    <w:p w14:paraId="4342AD90" w14:textId="77777777" w:rsidR="00A07AF1" w:rsidRDefault="00A07AF1" w:rsidP="00237B37">
      <w:pPr>
        <w:rPr>
          <w:color w:val="76923C" w:themeColor="accent3" w:themeShade="BF"/>
        </w:rPr>
      </w:pPr>
    </w:p>
    <w:p w14:paraId="700946D9" w14:textId="6B3134AA" w:rsidR="00A07AF1" w:rsidRPr="00A07AF1" w:rsidRDefault="004313CB" w:rsidP="00DC7D9E">
      <w:pPr>
        <w:pStyle w:val="Prrafodelista"/>
        <w:rPr>
          <w:b/>
          <w:color w:val="E36C0A" w:themeColor="accent6" w:themeShade="BF"/>
          <w:sz w:val="32"/>
        </w:rPr>
      </w:pPr>
      <w:r>
        <w:rPr>
          <w:b/>
          <w:color w:val="E36C0A" w:themeColor="accent6" w:themeShade="BF"/>
          <w:sz w:val="32"/>
        </w:rPr>
        <w:t>4</w:t>
      </w:r>
      <w:r w:rsidR="00DC7D9E">
        <w:rPr>
          <w:b/>
          <w:color w:val="E36C0A" w:themeColor="accent6" w:themeShade="BF"/>
          <w:sz w:val="32"/>
        </w:rPr>
        <w:t>ª JORNADA</w:t>
      </w:r>
    </w:p>
    <w:p w14:paraId="2EEFF55C" w14:textId="77777777" w:rsidR="00A07AF1" w:rsidRPr="00B056F6" w:rsidRDefault="00A07AF1" w:rsidP="00A07AF1"/>
    <w:p w14:paraId="46A48E15" w14:textId="77777777" w:rsidR="00A07AF1" w:rsidRDefault="00A07AF1" w:rsidP="00A07AF1">
      <w:pPr>
        <w:rPr>
          <w:b/>
        </w:rPr>
      </w:pPr>
    </w:p>
    <w:p w14:paraId="5FED2872" w14:textId="77777777" w:rsidR="004313CB" w:rsidRPr="004313CB" w:rsidRDefault="00A07AF1" w:rsidP="004313CB">
      <w:pPr>
        <w:rPr>
          <w:rFonts w:eastAsia="Times New Roman" w:cs="Arial"/>
          <w:lang w:val="es-ES"/>
        </w:rPr>
      </w:pPr>
      <w:r w:rsidRPr="00B056F6">
        <w:rPr>
          <w:b/>
        </w:rPr>
        <w:t>LUGAR:</w:t>
      </w:r>
      <w:r>
        <w:t xml:space="preserve"> </w:t>
      </w:r>
      <w:proofErr w:type="spellStart"/>
      <w:r w:rsidR="003B5D1A">
        <w:t>Alhaurin</w:t>
      </w:r>
      <w:proofErr w:type="spellEnd"/>
      <w:r w:rsidR="003B5D1A">
        <w:t xml:space="preserve"> el Grande. Pabellón Municipal, </w:t>
      </w:r>
      <w:r w:rsidR="004313CB" w:rsidRPr="004313CB">
        <w:rPr>
          <w:rFonts w:eastAsia="Times New Roman" w:cs="Arial"/>
          <w:color w:val="222222"/>
          <w:shd w:val="clear" w:color="auto" w:fill="FFFFFF"/>
          <w:lang w:val="es-ES"/>
        </w:rPr>
        <w:t xml:space="preserve">Calle Arroyo de la Moraleda, s/n, 29120 </w:t>
      </w:r>
      <w:proofErr w:type="spellStart"/>
      <w:r w:rsidR="004313CB" w:rsidRPr="004313CB">
        <w:rPr>
          <w:rFonts w:eastAsia="Times New Roman" w:cs="Arial"/>
          <w:color w:val="222222"/>
          <w:shd w:val="clear" w:color="auto" w:fill="FFFFFF"/>
          <w:lang w:val="es-ES"/>
        </w:rPr>
        <w:t>Alhaurín</w:t>
      </w:r>
      <w:proofErr w:type="spellEnd"/>
      <w:r w:rsidR="004313CB" w:rsidRPr="004313CB">
        <w:rPr>
          <w:rFonts w:eastAsia="Times New Roman" w:cs="Arial"/>
          <w:color w:val="222222"/>
          <w:shd w:val="clear" w:color="auto" w:fill="FFFFFF"/>
          <w:lang w:val="es-ES"/>
        </w:rPr>
        <w:t xml:space="preserve"> el Grande, Málaga</w:t>
      </w:r>
    </w:p>
    <w:p w14:paraId="2BDED585" w14:textId="7578AFB9" w:rsidR="00D87A13" w:rsidRPr="00D87A13" w:rsidRDefault="00D87A13" w:rsidP="00D87A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5F18CD8" w14:textId="77777777" w:rsidR="00A07AF1" w:rsidRDefault="00A07AF1" w:rsidP="00A07AF1"/>
    <w:p w14:paraId="0EB50CE5" w14:textId="2A123D69" w:rsidR="00A07AF1" w:rsidRDefault="00A07AF1" w:rsidP="00A07AF1">
      <w:pPr>
        <w:rPr>
          <w:b/>
          <w:u w:val="single"/>
        </w:rPr>
      </w:pPr>
      <w:r w:rsidRPr="00B056F6">
        <w:rPr>
          <w:b/>
        </w:rPr>
        <w:t>DÍA Y HORA:</w:t>
      </w:r>
      <w:r>
        <w:t xml:space="preserve">  </w:t>
      </w:r>
      <w:r w:rsidR="009E6414">
        <w:rPr>
          <w:b/>
          <w:u w:val="single"/>
        </w:rPr>
        <w:t xml:space="preserve">Domingo </w:t>
      </w:r>
      <w:r w:rsidR="004313CB">
        <w:rPr>
          <w:b/>
          <w:u w:val="single"/>
        </w:rPr>
        <w:t>22</w:t>
      </w:r>
      <w:r w:rsidR="00C33AB8">
        <w:rPr>
          <w:b/>
          <w:u w:val="single"/>
        </w:rPr>
        <w:t xml:space="preserve"> de diciembre</w:t>
      </w:r>
    </w:p>
    <w:p w14:paraId="52BC592C" w14:textId="77777777" w:rsidR="00AC05ED" w:rsidRDefault="00AC05ED" w:rsidP="00A07AF1">
      <w:pPr>
        <w:rPr>
          <w:b/>
          <w:u w:val="single"/>
        </w:rPr>
      </w:pPr>
    </w:p>
    <w:p w14:paraId="1EB5DEBA" w14:textId="1B44BF46" w:rsidR="00AC05ED" w:rsidRPr="006C63F9" w:rsidRDefault="00AC05ED" w:rsidP="00A07AF1">
      <w:r>
        <w:rPr>
          <w:b/>
        </w:rPr>
        <w:t>* Horario Aproximado:</w:t>
      </w:r>
      <w:r w:rsidR="006C63F9">
        <w:rPr>
          <w:b/>
        </w:rPr>
        <w:t xml:space="preserve"> </w:t>
      </w:r>
      <w:r w:rsidR="00D31125" w:rsidRPr="000A388D">
        <w:rPr>
          <w:i/>
          <w:color w:val="FF0000"/>
        </w:rPr>
        <w:t xml:space="preserve">En función de la inscripción </w:t>
      </w:r>
      <w:r w:rsidR="006571D3">
        <w:rPr>
          <w:i/>
          <w:color w:val="FF0000"/>
        </w:rPr>
        <w:t>se establecerá horario definitivo</w:t>
      </w:r>
      <w:r w:rsidR="00D31125">
        <w:rPr>
          <w:i/>
          <w:color w:val="FF0000"/>
        </w:rPr>
        <w:t xml:space="preserve"> </w:t>
      </w:r>
    </w:p>
    <w:p w14:paraId="422E5512" w14:textId="77777777" w:rsidR="00AC05ED" w:rsidRPr="00AC05ED" w:rsidRDefault="00AC05ED" w:rsidP="00A07AF1"/>
    <w:p w14:paraId="068262AB" w14:textId="77777777" w:rsidR="00A07AF1" w:rsidRDefault="009E6414" w:rsidP="00A07AF1">
      <w:pPr>
        <w:pStyle w:val="Prrafodelista"/>
        <w:numPr>
          <w:ilvl w:val="0"/>
          <w:numId w:val="4"/>
        </w:numPr>
      </w:pPr>
      <w:r>
        <w:t>9:45</w:t>
      </w:r>
      <w:r w:rsidR="00A07AF1">
        <w:t xml:space="preserve"> Reunión de delegados </w:t>
      </w:r>
    </w:p>
    <w:p w14:paraId="530FE667" w14:textId="696D4F0F" w:rsidR="00A07AF1" w:rsidRDefault="009E6414" w:rsidP="00A07AF1">
      <w:pPr>
        <w:pStyle w:val="Prrafodelista"/>
        <w:numPr>
          <w:ilvl w:val="0"/>
          <w:numId w:val="4"/>
        </w:numPr>
      </w:pPr>
      <w:r>
        <w:t>10:00 a 14:00</w:t>
      </w:r>
      <w:r w:rsidR="00A07AF1">
        <w:t xml:space="preserve"> competición </w:t>
      </w:r>
    </w:p>
    <w:p w14:paraId="2406E4AC" w14:textId="77777777" w:rsidR="00A07AF1" w:rsidRDefault="00A07AF1" w:rsidP="00A07AF1"/>
    <w:p w14:paraId="377F5980" w14:textId="0EE8CC1A" w:rsidR="00AC05ED" w:rsidRPr="006C63F9" w:rsidRDefault="00AC05ED" w:rsidP="00A07AF1">
      <w:pPr>
        <w:rPr>
          <w:color w:val="3366FF"/>
        </w:rPr>
      </w:pPr>
      <w:r w:rsidRPr="00AC05ED">
        <w:rPr>
          <w:b/>
        </w:rPr>
        <w:t>NORMATIVA:</w:t>
      </w:r>
      <w:r>
        <w:rPr>
          <w:b/>
        </w:rPr>
        <w:t xml:space="preserve">    </w:t>
      </w:r>
      <w:r w:rsidR="006C63F9" w:rsidRPr="006C63F9">
        <w:t xml:space="preserve">Según normativa Circuito </w:t>
      </w:r>
      <w:proofErr w:type="spellStart"/>
      <w:r w:rsidR="006C63F9" w:rsidRPr="006C63F9">
        <w:t>Todobadminton</w:t>
      </w:r>
      <w:proofErr w:type="spellEnd"/>
      <w:r w:rsidR="006C63F9" w:rsidRPr="006C63F9">
        <w:t xml:space="preserve">: </w:t>
      </w:r>
      <w:r w:rsidR="006571D3" w:rsidRPr="006571D3">
        <w:rPr>
          <w:color w:val="3366FF"/>
        </w:rPr>
        <w:t>https://todobadminton.com/wp-content/uploads/2019/09/NORMATIVA-CIRCUITO-TODOBADMINTON-TEMPORADA-2019-20.pdf</w:t>
      </w:r>
    </w:p>
    <w:p w14:paraId="2B995420" w14:textId="13E9C21A" w:rsidR="00A07AF1" w:rsidRDefault="00A07AF1" w:rsidP="00A07AF1">
      <w:r w:rsidRPr="00B056F6">
        <w:rPr>
          <w:b/>
        </w:rPr>
        <w:t>CATEGORÍAS:</w:t>
      </w:r>
      <w:r>
        <w:t xml:space="preserve">    </w:t>
      </w:r>
      <w:r w:rsidR="00D31125">
        <w:t>Sub 9, Sub 11, Sub 13, 15, 17 y sub 19. En función del numero de inscritos podrán unirse categorías, según normativa</w:t>
      </w:r>
      <w:r>
        <w:t>.</w:t>
      </w:r>
    </w:p>
    <w:p w14:paraId="343D142F" w14:textId="77777777" w:rsidR="00A07AF1" w:rsidRDefault="00A07AF1" w:rsidP="00A07AF1"/>
    <w:p w14:paraId="263C30A2" w14:textId="7D6176D8" w:rsidR="00A07AF1" w:rsidRDefault="00A07AF1" w:rsidP="00A07AF1">
      <w:r w:rsidRPr="00B056F6">
        <w:rPr>
          <w:b/>
        </w:rPr>
        <w:t>MODALIDADES:</w:t>
      </w:r>
      <w:r w:rsidR="00AC05ED">
        <w:t xml:space="preserve">   </w:t>
      </w:r>
      <w:r w:rsidR="00D31125">
        <w:t>Individual masculino e individual femenino</w:t>
      </w:r>
      <w:r w:rsidR="007931C0">
        <w:t xml:space="preserve">  </w:t>
      </w:r>
    </w:p>
    <w:p w14:paraId="6E227D5B" w14:textId="77777777" w:rsidR="00A07AF1" w:rsidRDefault="00A07AF1" w:rsidP="00A07AF1"/>
    <w:p w14:paraId="3C300957" w14:textId="77777777" w:rsidR="00A07AF1" w:rsidRPr="0001657F" w:rsidRDefault="00A07AF1" w:rsidP="00A07AF1">
      <w:pPr>
        <w:rPr>
          <w:b/>
          <w:color w:val="FF0000"/>
        </w:rPr>
      </w:pPr>
      <w:r w:rsidRPr="00B056F6">
        <w:rPr>
          <w:b/>
        </w:rPr>
        <w:t>PREMIOS:</w:t>
      </w:r>
      <w:r>
        <w:rPr>
          <w:b/>
        </w:rPr>
        <w:t xml:space="preserve"> </w:t>
      </w:r>
    </w:p>
    <w:p w14:paraId="19E31D0F" w14:textId="77777777" w:rsidR="00A07AF1" w:rsidRDefault="00A07AF1" w:rsidP="00A07AF1"/>
    <w:p w14:paraId="4B4A9900" w14:textId="78EA2005" w:rsidR="00A07AF1" w:rsidRPr="00D31125" w:rsidRDefault="00D31125" w:rsidP="00A07AF1">
      <w:pPr>
        <w:pStyle w:val="Prrafodelista"/>
        <w:numPr>
          <w:ilvl w:val="0"/>
          <w:numId w:val="4"/>
        </w:numPr>
      </w:pPr>
      <w:r>
        <w:rPr>
          <w:b/>
        </w:rPr>
        <w:t>Medallas para los 3 primeros clasificados</w:t>
      </w:r>
    </w:p>
    <w:p w14:paraId="2664825E" w14:textId="2FE35F9F" w:rsidR="00D31125" w:rsidRPr="00715CBD" w:rsidRDefault="006571D3" w:rsidP="00A07AF1">
      <w:pPr>
        <w:pStyle w:val="Prrafodelista"/>
        <w:numPr>
          <w:ilvl w:val="0"/>
          <w:numId w:val="4"/>
        </w:numPr>
      </w:pPr>
      <w:r>
        <w:rPr>
          <w:b/>
        </w:rPr>
        <w:t xml:space="preserve">Medallas o </w:t>
      </w:r>
      <w:r w:rsidR="00D31125">
        <w:rPr>
          <w:b/>
        </w:rPr>
        <w:t>diplomas para todos los participantes</w:t>
      </w:r>
    </w:p>
    <w:p w14:paraId="07DC7703" w14:textId="77777777" w:rsidR="00715CBD" w:rsidRDefault="00715CBD" w:rsidP="00715CBD"/>
    <w:p w14:paraId="2FCE51AF" w14:textId="77777777" w:rsidR="00A07AF1" w:rsidRDefault="00A07AF1" w:rsidP="00A07AF1"/>
    <w:p w14:paraId="192064C4" w14:textId="77777777" w:rsidR="00A07AF1" w:rsidRDefault="00A07AF1" w:rsidP="00A07AF1">
      <w:pPr>
        <w:rPr>
          <w:b/>
        </w:rPr>
      </w:pPr>
      <w:r w:rsidRPr="00B056F6">
        <w:rPr>
          <w:b/>
        </w:rPr>
        <w:t xml:space="preserve">INSCRIPCIÓN: </w:t>
      </w:r>
    </w:p>
    <w:p w14:paraId="20DD4A23" w14:textId="77777777" w:rsidR="00D31125" w:rsidRDefault="00D31125" w:rsidP="00A07AF1">
      <w:pPr>
        <w:rPr>
          <w:b/>
        </w:rPr>
      </w:pPr>
    </w:p>
    <w:p w14:paraId="6471EA71" w14:textId="77777777" w:rsidR="00D31125" w:rsidRPr="00B056F6" w:rsidRDefault="00D31125" w:rsidP="00A07AF1">
      <w:pPr>
        <w:rPr>
          <w:b/>
        </w:rPr>
      </w:pPr>
    </w:p>
    <w:p w14:paraId="0AC683E8" w14:textId="54DC29E8" w:rsidR="00A07AF1" w:rsidRPr="00D31125" w:rsidRDefault="00D31125" w:rsidP="00A07AF1">
      <w:pPr>
        <w:rPr>
          <w:b/>
        </w:rPr>
      </w:pPr>
      <w:r>
        <w:t xml:space="preserve">- </w:t>
      </w:r>
      <w:r>
        <w:rPr>
          <w:b/>
        </w:rPr>
        <w:t>Inscripción completa al circuito 20€ (Todas las jornadas)</w:t>
      </w:r>
    </w:p>
    <w:p w14:paraId="7CBF0071" w14:textId="1FDC8F64" w:rsidR="00A07AF1" w:rsidRDefault="00A07AF1" w:rsidP="00A07AF1">
      <w:r>
        <w:t xml:space="preserve">- </w:t>
      </w:r>
      <w:r w:rsidRPr="0001657F">
        <w:rPr>
          <w:b/>
        </w:rPr>
        <w:t>5 euros</w:t>
      </w:r>
      <w:r w:rsidR="00D31125">
        <w:rPr>
          <w:b/>
        </w:rPr>
        <w:t xml:space="preserve"> (jornada suelta) </w:t>
      </w:r>
      <w:r>
        <w:t>el delegado será el encargado de realizar el pago en mesa de todos los jugador</w:t>
      </w:r>
      <w:r w:rsidR="00D31125">
        <w:t>es tras la reunión de delegados</w:t>
      </w:r>
    </w:p>
    <w:p w14:paraId="4680F2D9" w14:textId="77777777" w:rsidR="00A07AF1" w:rsidRDefault="00A07AF1" w:rsidP="00A07AF1"/>
    <w:p w14:paraId="40F3F3E2" w14:textId="06067F17" w:rsidR="00DB7C42" w:rsidRDefault="00A07AF1" w:rsidP="00A07AF1">
      <w:r w:rsidRPr="00B056F6">
        <w:rPr>
          <w:b/>
        </w:rPr>
        <w:lastRenderedPageBreak/>
        <w:t>FECHA LIMITE DE INSCRIPCIÓN:</w:t>
      </w:r>
      <w:r>
        <w:t xml:space="preserve">   </w:t>
      </w:r>
      <w:r w:rsidR="00C33AB8">
        <w:rPr>
          <w:b/>
          <w:color w:val="FF0000"/>
        </w:rPr>
        <w:t xml:space="preserve">Jueves </w:t>
      </w:r>
      <w:r w:rsidR="004313CB">
        <w:rPr>
          <w:b/>
          <w:color w:val="FF0000"/>
        </w:rPr>
        <w:t>19 de diciembre</w:t>
      </w:r>
      <w:r>
        <w:t>. La inscripción se podrá realizar</w:t>
      </w:r>
      <w:r w:rsidR="00C33AB8">
        <w:t xml:space="preserve"> online en la pagina de </w:t>
      </w:r>
      <w:proofErr w:type="spellStart"/>
      <w:r w:rsidR="00C33AB8">
        <w:t>todostorneos</w:t>
      </w:r>
      <w:proofErr w:type="spellEnd"/>
      <w:r w:rsidR="00DB7C42">
        <w:t xml:space="preserve"> en el enlace: </w:t>
      </w:r>
      <w:hyperlink r:id="rId7" w:history="1">
        <w:r w:rsidR="00DB7C42" w:rsidRPr="00E62F52">
          <w:rPr>
            <w:rStyle w:val="Hipervnculo"/>
          </w:rPr>
          <w:t>https://www.todostorneos.es/sport/tournament?id=349DB378-9A13-4BC3-98AE-F6D796185B3D</w:t>
        </w:r>
      </w:hyperlink>
    </w:p>
    <w:p w14:paraId="5BF15C27" w14:textId="69DFFC3E" w:rsidR="00A07AF1" w:rsidRDefault="00C33AB8" w:rsidP="00A07AF1">
      <w:bookmarkStart w:id="0" w:name="_GoBack"/>
      <w:bookmarkEnd w:id="0"/>
      <w:r>
        <w:t xml:space="preserve"> o</w:t>
      </w:r>
      <w:r w:rsidR="00A07AF1">
        <w:t xml:space="preserve"> mediante correo electrónico a </w:t>
      </w:r>
      <w:hyperlink r:id="rId8" w:history="1">
        <w:r w:rsidR="00A07AF1" w:rsidRPr="003F59CE">
          <w:rPr>
            <w:rStyle w:val="Hipervnculo"/>
          </w:rPr>
          <w:t>competiciones@todobadminton.com</w:t>
        </w:r>
      </w:hyperlink>
      <w:r>
        <w:rPr>
          <w:rStyle w:val="Hipervnculo"/>
        </w:rPr>
        <w:t xml:space="preserve"> </w:t>
      </w:r>
    </w:p>
    <w:p w14:paraId="55691E88" w14:textId="77777777" w:rsidR="00A07AF1" w:rsidRDefault="00A07AF1" w:rsidP="00A07AF1"/>
    <w:p w14:paraId="3CC5237E" w14:textId="77777777" w:rsidR="00A07AF1" w:rsidRDefault="00A07AF1" w:rsidP="00A07AF1">
      <w:r w:rsidRPr="00B056F6">
        <w:rPr>
          <w:b/>
        </w:rPr>
        <w:t>REQUISITOS:</w:t>
      </w:r>
      <w:r>
        <w:t xml:space="preserve"> Para los jugadores que no dispongan de licencia entregar rellena hoja de autorización</w:t>
      </w:r>
    </w:p>
    <w:p w14:paraId="71EF7BAD" w14:textId="77777777" w:rsidR="00A07AF1" w:rsidRDefault="00A07AF1" w:rsidP="00A07AF1"/>
    <w:p w14:paraId="0B689310" w14:textId="77777777" w:rsidR="00A07AF1" w:rsidRDefault="00A07AF1" w:rsidP="00237B37">
      <w:pPr>
        <w:rPr>
          <w:color w:val="76923C" w:themeColor="accent3" w:themeShade="BF"/>
        </w:rPr>
      </w:pPr>
    </w:p>
    <w:p w14:paraId="49C5F763" w14:textId="77777777" w:rsidR="00E9084A" w:rsidRDefault="00E9084A" w:rsidP="00201349"/>
    <w:p w14:paraId="4AB07931" w14:textId="77777777" w:rsidR="009E6414" w:rsidRDefault="009E6414" w:rsidP="00E9084A">
      <w:pPr>
        <w:jc w:val="center"/>
        <w:rPr>
          <w:b/>
        </w:rPr>
      </w:pPr>
    </w:p>
    <w:p w14:paraId="6F2619AD" w14:textId="77777777" w:rsidR="00367F78" w:rsidRPr="00367F78" w:rsidRDefault="00E9084A" w:rsidP="00E9084A">
      <w:pPr>
        <w:jc w:val="center"/>
        <w:rPr>
          <w:b/>
        </w:rPr>
      </w:pPr>
      <w:r w:rsidRPr="00367F78">
        <w:rPr>
          <w:b/>
        </w:rPr>
        <w:t>INFORMACIÓN IMPORTANTE</w:t>
      </w:r>
    </w:p>
    <w:p w14:paraId="23B3E9A0" w14:textId="77777777" w:rsidR="00367F78" w:rsidRPr="00367F78" w:rsidRDefault="00367F78" w:rsidP="00367F78"/>
    <w:p w14:paraId="481668A1" w14:textId="77777777" w:rsidR="00367F78" w:rsidRDefault="00367F78" w:rsidP="00367F78"/>
    <w:p w14:paraId="1EB8C999" w14:textId="77777777" w:rsidR="00367F78" w:rsidRDefault="00367F78" w:rsidP="00367F78">
      <w:r>
        <w:t>En función de la inscripción podrá haber modificaciones en el horario o en las instalaciones para facilitar el máximo aprovechamiento de las jornadas.</w:t>
      </w:r>
    </w:p>
    <w:p w14:paraId="321AB5A5" w14:textId="77777777" w:rsidR="00367F78" w:rsidRDefault="00367F78" w:rsidP="00367F78">
      <w:r>
        <w:t xml:space="preserve">Toda la información así como los posibles cambios que pudiesen surgir serán publicados en </w:t>
      </w:r>
      <w:r w:rsidR="0001657F">
        <w:t xml:space="preserve">la web oficial de todostorneos o en </w:t>
      </w:r>
      <w:hyperlink r:id="rId9" w:history="1">
        <w:r w:rsidRPr="003F59CE">
          <w:rPr>
            <w:rStyle w:val="Hipervnculo"/>
          </w:rPr>
          <w:t>www.todobadminton.com</w:t>
        </w:r>
      </w:hyperlink>
    </w:p>
    <w:p w14:paraId="45B74439" w14:textId="77777777" w:rsidR="00367F78" w:rsidRDefault="00367F78" w:rsidP="00367F78"/>
    <w:p w14:paraId="22C10AE9" w14:textId="77777777" w:rsidR="00367F78" w:rsidRDefault="00367F78" w:rsidP="00367F78">
      <w:r>
        <w:t xml:space="preserve">Aun así recomendamos facilitar en la inscripción un teléfono de contacto </w:t>
      </w:r>
      <w:r w:rsidR="00B056F6">
        <w:t>y</w:t>
      </w:r>
      <w:r>
        <w:t xml:space="preserve"> correo electrónico del delegado responsable, y en su defecto de los jugadores que van a asistir, para que en el caso de producirse alguna variación en horarios se pueda informar con antelación.</w:t>
      </w:r>
    </w:p>
    <w:p w14:paraId="62CC5C11" w14:textId="77777777" w:rsidR="00367F78" w:rsidRDefault="00367F78" w:rsidP="00367F78"/>
    <w:p w14:paraId="54F4E6B2" w14:textId="77777777" w:rsidR="00367F78" w:rsidRDefault="00367F78" w:rsidP="00367F78">
      <w:r>
        <w:t>Recordamos que todos los jugadores que no dispongan de licencia federativa, deberán rellenar la hoja de autorización. (solo se entrega una vez independientemente de las jornadas que se participe)</w:t>
      </w:r>
    </w:p>
    <w:p w14:paraId="5243116E" w14:textId="77777777" w:rsidR="00177C6C" w:rsidRDefault="00177C6C" w:rsidP="00367F78"/>
    <w:p w14:paraId="72008FD6" w14:textId="77777777" w:rsidR="00177C6C" w:rsidRPr="00177C6C" w:rsidRDefault="00177C6C" w:rsidP="00367F78">
      <w:pPr>
        <w:rPr>
          <w:b/>
        </w:rPr>
      </w:pPr>
      <w:r w:rsidRPr="00177C6C">
        <w:rPr>
          <w:b/>
        </w:rPr>
        <w:t>INSCRIPCIÓN MÁXIMA Y MÍNIMA:</w:t>
      </w:r>
    </w:p>
    <w:p w14:paraId="1A9AEDA5" w14:textId="77777777" w:rsidR="00177C6C" w:rsidRDefault="00177C6C" w:rsidP="00367F78"/>
    <w:p w14:paraId="449B91CE" w14:textId="77777777" w:rsidR="00177C6C" w:rsidRPr="000A388D" w:rsidRDefault="00177C6C" w:rsidP="00177C6C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0A388D">
        <w:rPr>
          <w:b/>
          <w:color w:val="FF0000"/>
        </w:rPr>
        <w:t>En caso de no existir una inscripción mínima, podrán unirse ambos circuitos, o bien posponerse a otra fecha.</w:t>
      </w:r>
    </w:p>
    <w:p w14:paraId="1F3574E3" w14:textId="77777777" w:rsidR="00177C6C" w:rsidRPr="000A388D" w:rsidRDefault="00177C6C" w:rsidP="00177C6C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0A388D">
        <w:rPr>
          <w:b/>
          <w:color w:val="FF0000"/>
        </w:rPr>
        <w:t>En caso de superar la inscripción máxima, se limitará el numero de participantes según lo estipulado en la normativa.</w:t>
      </w:r>
    </w:p>
    <w:p w14:paraId="60D1F544" w14:textId="77777777" w:rsidR="00E9084A" w:rsidRPr="00367F78" w:rsidRDefault="00E9084A" w:rsidP="00367F78"/>
    <w:sectPr w:rsidR="00E9084A" w:rsidRPr="00367F78" w:rsidSect="00717A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8DF"/>
    <w:multiLevelType w:val="hybridMultilevel"/>
    <w:tmpl w:val="EA901484"/>
    <w:lvl w:ilvl="0" w:tplc="B0D2FFB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D18"/>
    <w:multiLevelType w:val="hybridMultilevel"/>
    <w:tmpl w:val="6D92FE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835"/>
    <w:multiLevelType w:val="hybridMultilevel"/>
    <w:tmpl w:val="B15A4096"/>
    <w:lvl w:ilvl="0" w:tplc="9A3EB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00E1"/>
    <w:multiLevelType w:val="hybridMultilevel"/>
    <w:tmpl w:val="4DDA2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F6AB1"/>
    <w:multiLevelType w:val="hybridMultilevel"/>
    <w:tmpl w:val="F9328AC2"/>
    <w:lvl w:ilvl="0" w:tplc="CC1CE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459F"/>
    <w:multiLevelType w:val="hybridMultilevel"/>
    <w:tmpl w:val="162A8E82"/>
    <w:lvl w:ilvl="0" w:tplc="F828DA58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F7"/>
    <w:rsid w:val="0001657F"/>
    <w:rsid w:val="000A388D"/>
    <w:rsid w:val="00177C6C"/>
    <w:rsid w:val="00201349"/>
    <w:rsid w:val="002140B5"/>
    <w:rsid w:val="00216379"/>
    <w:rsid w:val="00237B37"/>
    <w:rsid w:val="002A0A36"/>
    <w:rsid w:val="00367F78"/>
    <w:rsid w:val="003B5D1A"/>
    <w:rsid w:val="004313CB"/>
    <w:rsid w:val="004F1BEA"/>
    <w:rsid w:val="006571D3"/>
    <w:rsid w:val="006944BD"/>
    <w:rsid w:val="006C63F9"/>
    <w:rsid w:val="00715CBD"/>
    <w:rsid w:val="00717A81"/>
    <w:rsid w:val="007931C0"/>
    <w:rsid w:val="007A0F10"/>
    <w:rsid w:val="009A4C54"/>
    <w:rsid w:val="009E6414"/>
    <w:rsid w:val="00A07AF1"/>
    <w:rsid w:val="00AC05ED"/>
    <w:rsid w:val="00B056F6"/>
    <w:rsid w:val="00B36F8E"/>
    <w:rsid w:val="00B57DF7"/>
    <w:rsid w:val="00BE56B9"/>
    <w:rsid w:val="00C33AB8"/>
    <w:rsid w:val="00C84226"/>
    <w:rsid w:val="00D31125"/>
    <w:rsid w:val="00D4310E"/>
    <w:rsid w:val="00D87A13"/>
    <w:rsid w:val="00DB7C42"/>
    <w:rsid w:val="00DC7D9E"/>
    <w:rsid w:val="00E1026B"/>
    <w:rsid w:val="00E9084A"/>
    <w:rsid w:val="00EA49A6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C1F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4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D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3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657F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A4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A4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7A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4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D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3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657F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A4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A4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7A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dobadminton.com/circuito/" TargetMode="External"/><Relationship Id="rId7" Type="http://schemas.openxmlformats.org/officeDocument/2006/relationships/hyperlink" Target="https://www.todostorneos.es/sport/tournament?id=349DB378-9A13-4BC3-98AE-F6D796185B3D" TargetMode="External"/><Relationship Id="rId8" Type="http://schemas.openxmlformats.org/officeDocument/2006/relationships/hyperlink" Target="mailto:competiciones@todobadminton.com" TargetMode="External"/><Relationship Id="rId9" Type="http://schemas.openxmlformats.org/officeDocument/2006/relationships/hyperlink" Target="http://www.todobadminto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Rico Gomez</dc:creator>
  <cp:keywords/>
  <dc:description/>
  <cp:lastModifiedBy>Antonio Rico Gomez</cp:lastModifiedBy>
  <cp:revision>2</cp:revision>
  <cp:lastPrinted>2019-11-15T09:41:00Z</cp:lastPrinted>
  <dcterms:created xsi:type="dcterms:W3CDTF">2019-12-03T11:29:00Z</dcterms:created>
  <dcterms:modified xsi:type="dcterms:W3CDTF">2019-12-03T11:29:00Z</dcterms:modified>
</cp:coreProperties>
</file>